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C" w:rsidRDefault="000F700C" w:rsidP="000D66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Technisches Datenblatt</w:t>
      </w:r>
    </w:p>
    <w:p w:rsidR="000D66BC" w:rsidRDefault="000D66BC" w:rsidP="000D66BC">
      <w:pPr>
        <w:jc w:val="center"/>
        <w:rPr>
          <w:b/>
          <w:sz w:val="32"/>
          <w:szCs w:val="32"/>
        </w:rPr>
      </w:pPr>
    </w:p>
    <w:p w:rsidR="000D66BC" w:rsidRDefault="000D66BC" w:rsidP="000D66BC">
      <w:pPr>
        <w:jc w:val="center"/>
        <w:rPr>
          <w:b/>
          <w:sz w:val="32"/>
          <w:szCs w:val="32"/>
        </w:rPr>
      </w:pPr>
    </w:p>
    <w:p w:rsidR="000D66BC" w:rsidRDefault="000D66BC" w:rsidP="000D66BC">
      <w:pPr>
        <w:jc w:val="center"/>
        <w:rPr>
          <w:b/>
          <w:sz w:val="32"/>
          <w:szCs w:val="32"/>
        </w:rPr>
      </w:pPr>
    </w:p>
    <w:p w:rsidR="000D66BC" w:rsidRDefault="000D66BC" w:rsidP="000D66BC">
      <w:pPr>
        <w:jc w:val="center"/>
        <w:rPr>
          <w:b/>
          <w:sz w:val="32"/>
          <w:szCs w:val="32"/>
        </w:rPr>
      </w:pPr>
    </w:p>
    <w:p w:rsidR="000F700C" w:rsidRDefault="000F700C">
      <w:pPr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2913"/>
        <w:gridCol w:w="596"/>
        <w:gridCol w:w="504"/>
      </w:tblGrid>
      <w:tr w:rsidR="000F700C" w:rsidTr="00866670">
        <w:trPr>
          <w:trHeight w:hRule="exact" w:val="274"/>
        </w:trPr>
        <w:tc>
          <w:tcPr>
            <w:tcW w:w="82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9E9E9" w:fill="E9E9E9"/>
            <w:vAlign w:val="center"/>
          </w:tcPr>
          <w:p w:rsidR="000F700C" w:rsidRDefault="000F700C" w:rsidP="00866670">
            <w:pPr>
              <w:tabs>
                <w:tab w:val="left" w:pos="2160"/>
                <w:tab w:val="left" w:pos="4248"/>
              </w:tabs>
              <w:spacing w:after="33" w:line="206" w:lineRule="exact"/>
              <w:ind w:left="308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Rohstoff Nr.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Tolan</w:t>
            </w:r>
            <w:proofErr w:type="spellEnd"/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 KOR-0.5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Brenntemperatur: 1250-1320°C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F700C" w:rsidRDefault="000F700C" w:rsidP="00866670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F700C" w:rsidRDefault="000F700C" w:rsidP="00866670"/>
        </w:tc>
      </w:tr>
      <w:tr w:rsidR="000F700C" w:rsidTr="00866670">
        <w:trPr>
          <w:trHeight w:hRule="exact" w:val="264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/>
        </w:tc>
      </w:tr>
      <w:tr w:rsidR="000F700C" w:rsidRPr="00DC5364" w:rsidTr="00866670">
        <w:trPr>
          <w:trHeight w:hRule="exact" w:val="274"/>
        </w:trPr>
        <w:tc>
          <w:tcPr>
            <w:tcW w:w="82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left" w:pos="2232"/>
              </w:tabs>
              <w:spacing w:after="35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Modelliermasse Feuerfest, 45 % Schamotte 0-0,5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0F700C" w:rsidRPr="00DC5364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0F700C" w:rsidRPr="00DC5364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0F700C" w:rsidTr="00866670">
        <w:trPr>
          <w:trHeight w:hRule="exact" w:val="532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F700C" w:rsidRDefault="000F700C" w:rsidP="00866670">
            <w:pPr>
              <w:spacing w:before="294" w:after="27" w:line="202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1000°C </w:t>
            </w:r>
            <w:r w:rsidR="000D66BC">
              <w:rPr>
                <w:rFonts w:eastAsia="Arial"/>
                <w:b/>
                <w:color w:val="000000"/>
                <w:sz w:val="17"/>
                <w:lang w:val="de-DE"/>
              </w:rPr>
              <w:t xml:space="preserve">   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1100°C </w:t>
            </w:r>
            <w:r w:rsidR="000D66BC">
              <w:rPr>
                <w:rFonts w:eastAsia="Arial"/>
                <w:b/>
                <w:color w:val="000000"/>
                <w:sz w:val="17"/>
                <w:lang w:val="de-DE"/>
              </w:rPr>
              <w:t xml:space="preserve">   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1200°C </w:t>
            </w:r>
            <w:r w:rsidR="000D66BC">
              <w:rPr>
                <w:rFonts w:eastAsia="Arial"/>
                <w:b/>
                <w:color w:val="000000"/>
                <w:sz w:val="17"/>
                <w:lang w:val="de-DE"/>
              </w:rPr>
              <w:t xml:space="preserve">  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F700C" w:rsidRDefault="000F700C" w:rsidP="00866670">
            <w:pPr>
              <w:spacing w:before="296" w:after="19" w:line="208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0F700C" w:rsidTr="00866670">
        <w:trPr>
          <w:trHeight w:hRule="exact" w:val="269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left" w:pos="2304"/>
                <w:tab w:val="left" w:pos="3024"/>
                <w:tab w:val="left" w:pos="3744"/>
                <w:tab w:val="left" w:pos="4392"/>
              </w:tabs>
              <w:spacing w:before="32" w:after="23" w:line="20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0,7 %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1,7 %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1,6 %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1,6 %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before="31" w:after="31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3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54,0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before="33" w:after="29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69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left" w:pos="2304"/>
                <w:tab w:val="left" w:pos="3024"/>
                <w:tab w:val="left" w:pos="3744"/>
                <w:tab w:val="left" w:pos="4392"/>
              </w:tabs>
              <w:spacing w:before="31" w:after="14" w:line="20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6,6 %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7,6 %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7,4 %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7,4 %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6" w:after="16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35,4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2" w:after="2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69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left" w:pos="2232"/>
                <w:tab w:val="left" w:pos="2952"/>
                <w:tab w:val="left" w:pos="3672"/>
              </w:tabs>
              <w:spacing w:before="31" w:after="26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12,4 %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11,1 %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10,3 % 10,4 %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before="31" w:after="26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before="32" w:after="25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73"/>
        </w:trPr>
        <w:tc>
          <w:tcPr>
            <w:tcW w:w="534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spacing w:before="51" w:line="159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creme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softHyphen/>
              <w:t>orange</w:t>
            </w:r>
            <w:proofErr w:type="spellEnd"/>
            <w:r>
              <w:rPr>
                <w:rFonts w:eastAsia="Arial"/>
                <w:b/>
                <w:color w:val="000000"/>
                <w:sz w:val="17"/>
                <w:lang w:val="de-DE"/>
              </w:rPr>
              <w:t>-</w:t>
            </w:r>
          </w:p>
          <w:p w:rsidR="000F700C" w:rsidRDefault="000F700C" w:rsidP="00866670">
            <w:pPr>
              <w:tabs>
                <w:tab w:val="left" w:pos="2304"/>
                <w:tab w:val="left" w:pos="3024"/>
              </w:tabs>
              <w:spacing w:line="105" w:lineRule="exact"/>
              <w:ind w:left="72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rosé</w:t>
            </w:r>
            <w:proofErr w:type="spellEnd"/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weiß</w:t>
            </w:r>
          </w:p>
          <w:p w:rsidR="000F700C" w:rsidRDefault="000F700C" w:rsidP="00866670">
            <w:pPr>
              <w:tabs>
                <w:tab w:val="left" w:pos="4392"/>
              </w:tabs>
              <w:spacing w:after="48" w:line="160" w:lineRule="exact"/>
              <w:ind w:left="3672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gelb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gelb</w:t>
            </w:r>
            <w:proofErr w:type="spellEnd"/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5" w:after="27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2" w:after="3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64"/>
        </w:trPr>
        <w:tc>
          <w:tcPr>
            <w:tcW w:w="534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after="20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after="2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74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3" w:after="18" w:line="208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3" w:after="24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3" w:after="24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64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D66BC" w:rsidP="00866670">
            <w:pPr>
              <w:spacing w:after="28" w:line="208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Wärmeausdehnungsko</w:t>
            </w:r>
            <w:r w:rsidR="000F700C">
              <w:rPr>
                <w:rFonts w:eastAsia="Arial"/>
                <w:b/>
                <w:color w:val="000000"/>
                <w:sz w:val="17"/>
                <w:lang w:val="de-DE"/>
              </w:rPr>
              <w:t>e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f</w:t>
            </w:r>
            <w:r w:rsidR="000F700C">
              <w:rPr>
                <w:rFonts w:eastAsia="Arial"/>
                <w:b/>
                <w:color w:val="000000"/>
                <w:sz w:val="17"/>
                <w:lang w:val="de-DE"/>
              </w:rPr>
              <w:t>fizienten bei verschiedenen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after="31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after="3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74"/>
        </w:trPr>
        <w:tc>
          <w:tcPr>
            <w:tcW w:w="5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after="34" w:line="208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4" w:after="33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2" w:after="35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0F700C" w:rsidTr="00866670">
        <w:trPr>
          <w:trHeight w:hRule="exact" w:val="264"/>
        </w:trPr>
        <w:tc>
          <w:tcPr>
            <w:tcW w:w="534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0F700C" w:rsidRDefault="000F700C" w:rsidP="00866670">
            <w:pPr>
              <w:spacing w:before="294" w:after="31" w:line="202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1000°C 1100°C 1200°C 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0F700C" w:rsidTr="00866670">
        <w:trPr>
          <w:trHeight w:hRule="exact" w:val="273"/>
        </w:trPr>
        <w:tc>
          <w:tcPr>
            <w:tcW w:w="534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F700C" w:rsidRDefault="000F700C" w:rsidP="00866670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6,6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32" w:after="28" w:line="203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0F700C" w:rsidRDefault="000F700C" w:rsidP="000F700C">
      <w:pPr>
        <w:spacing w:after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31"/>
        <w:gridCol w:w="710"/>
        <w:gridCol w:w="5031"/>
      </w:tblGrid>
      <w:tr w:rsidR="000F700C" w:rsidTr="00866670">
        <w:trPr>
          <w:trHeight w:hRule="exact" w:val="240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after="22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20-400°C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left" w:pos="936"/>
              </w:tabs>
              <w:spacing w:after="37" w:line="198" w:lineRule="exact"/>
              <w:jc w:val="center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4,9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4,9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360"/>
              </w:tabs>
              <w:spacing w:after="34" w:line="201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6,3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288"/>
              </w:tabs>
              <w:spacing w:after="34" w:line="201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1,9</w:t>
            </w:r>
          </w:p>
        </w:tc>
      </w:tr>
      <w:tr w:rsidR="000F700C" w:rsidTr="00866670">
        <w:trPr>
          <w:trHeight w:hRule="exact" w:val="26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spacing w:before="40" w:after="12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20-500°C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left" w:pos="936"/>
              </w:tabs>
              <w:spacing w:after="27" w:line="202" w:lineRule="exact"/>
              <w:jc w:val="center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4,8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5,1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decimal" w:pos="360"/>
              </w:tabs>
              <w:spacing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6,5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F700C" w:rsidRDefault="000F700C" w:rsidP="00866670">
            <w:pPr>
              <w:tabs>
                <w:tab w:val="decimal" w:pos="288"/>
              </w:tabs>
              <w:spacing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2,1</w:t>
            </w:r>
          </w:p>
        </w:tc>
      </w:tr>
      <w:tr w:rsidR="000F700C" w:rsidTr="00866670">
        <w:trPr>
          <w:trHeight w:hRule="exact" w:val="274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spacing w:before="45" w:after="17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20-600°C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left" w:pos="936"/>
              </w:tabs>
              <w:spacing w:after="33" w:line="202" w:lineRule="exact"/>
              <w:jc w:val="center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4,9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5,5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360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6,9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0F700C" w:rsidRDefault="000F700C" w:rsidP="00866670">
            <w:pPr>
              <w:tabs>
                <w:tab w:val="decimal" w:pos="288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2,2</w:t>
            </w:r>
          </w:p>
        </w:tc>
      </w:tr>
      <w:tr w:rsidR="000F700C" w:rsidTr="00866670">
        <w:trPr>
          <w:trHeight w:hRule="exact" w:val="1915"/>
        </w:trPr>
        <w:tc>
          <w:tcPr>
            <w:tcW w:w="2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F700C" w:rsidRDefault="000F700C" w:rsidP="00866670">
            <w:pPr>
              <w:spacing w:before="237" w:after="57" w:line="537" w:lineRule="exact"/>
              <w:ind w:left="108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Trockenschwindung: Trockenbiegefestigkeit: Anmachwassergehalt:</w:t>
            </w:r>
          </w:p>
        </w:tc>
        <w:tc>
          <w:tcPr>
            <w:tcW w:w="1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F700C" w:rsidRDefault="000F700C" w:rsidP="00866670">
            <w:pPr>
              <w:spacing w:before="225" w:line="537" w:lineRule="exact"/>
              <w:ind w:left="648" w:right="504" w:hanging="216"/>
              <w:textAlignment w:val="baseline"/>
              <w:rPr>
                <w:rFonts w:eastAsia="Arial"/>
                <w:b/>
                <w:color w:val="000000"/>
                <w:spacing w:val="-7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pacing w:val="-7"/>
                <w:sz w:val="17"/>
                <w:lang w:val="de-DE"/>
              </w:rPr>
              <w:t xml:space="preserve">5,9 % </w:t>
            </w:r>
            <w:proofErr w:type="spellStart"/>
            <w:r>
              <w:rPr>
                <w:rFonts w:eastAsia="Arial"/>
                <w:b/>
                <w:color w:val="000000"/>
                <w:spacing w:val="-7"/>
                <w:sz w:val="17"/>
                <w:lang w:val="de-DE"/>
              </w:rPr>
              <w:t>n.b</w:t>
            </w:r>
            <w:proofErr w:type="spellEnd"/>
            <w:r>
              <w:rPr>
                <w:rFonts w:eastAsia="Arial"/>
                <w:b/>
                <w:color w:val="000000"/>
                <w:spacing w:val="-7"/>
                <w:sz w:val="17"/>
                <w:lang w:val="de-DE"/>
              </w:rPr>
              <w:t>.</w:t>
            </w:r>
          </w:p>
          <w:p w:rsidR="000F700C" w:rsidRDefault="000F700C" w:rsidP="00866670">
            <w:pPr>
              <w:spacing w:before="336" w:after="68" w:line="202" w:lineRule="exact"/>
              <w:ind w:right="425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22,1 %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700C" w:rsidRDefault="000F700C" w:rsidP="00866670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</w:tbl>
    <w:p w:rsidR="000F700C" w:rsidRDefault="000F700C" w:rsidP="000F700C">
      <w:pPr>
        <w:spacing w:after="772" w:line="20" w:lineRule="exact"/>
      </w:pPr>
    </w:p>
    <w:p w:rsidR="000F700C" w:rsidRDefault="000F700C" w:rsidP="000F700C">
      <w:pPr>
        <w:spacing w:after="2525" w:line="269" w:lineRule="exact"/>
        <w:ind w:left="144" w:right="86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 xml:space="preserve">Alle Daten wurden an plastisch geformten Probekörpern ermittelt, welche </w:t>
      </w:r>
      <w:proofErr w:type="spellStart"/>
      <w:r>
        <w:rPr>
          <w:rFonts w:eastAsia="Arial"/>
          <w:b/>
          <w:color w:val="000000"/>
          <w:sz w:val="17"/>
          <w:lang w:val="de-DE"/>
        </w:rPr>
        <w:t>halbnaß</w:t>
      </w:r>
      <w:proofErr w:type="spellEnd"/>
      <w:r>
        <w:rPr>
          <w:rFonts w:eastAsia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eastAsia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eastAsia="Arial"/>
          <w:b/>
          <w:color w:val="000000"/>
          <w:sz w:val="17"/>
          <w:lang w:val="de-DE"/>
        </w:rPr>
        <w:t xml:space="preserve"> von h= 15 mm eingestellt und bei 110°C getrocknet wurden.</w:t>
      </w:r>
    </w:p>
    <w:p w:rsidR="001E6A7F" w:rsidRPr="001E6A7F" w:rsidRDefault="001E6A7F">
      <w:pPr>
        <w:rPr>
          <w:sz w:val="24"/>
          <w:szCs w:val="24"/>
        </w:rPr>
      </w:pPr>
    </w:p>
    <w:sectPr w:rsidR="001E6A7F" w:rsidRPr="001E6A7F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0C" w:rsidRDefault="000F700C" w:rsidP="001C39BB">
      <w:pPr>
        <w:spacing w:line="240" w:lineRule="auto"/>
      </w:pPr>
      <w:r>
        <w:separator/>
      </w:r>
    </w:p>
  </w:endnote>
  <w:endnote w:type="continuationSeparator" w:id="0">
    <w:p w:rsidR="000F700C" w:rsidRDefault="000F700C" w:rsidP="001C3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1928CD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8.12.17 aktualisiert / </w:t>
    </w:r>
    <w:proofErr w:type="spellStart"/>
    <w:r>
      <w:rPr>
        <w:rFonts w:cs="Arial"/>
        <w:sz w:val="16"/>
        <w:szCs w:val="16"/>
      </w:rPr>
      <w:t>usk</w:t>
    </w:r>
    <w:proofErr w:type="spellEnd"/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6C0663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6C0663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6C0663">
      <w:rPr>
        <w:rFonts w:cs="Arial"/>
        <w:noProof/>
        <w:sz w:val="16"/>
        <w:szCs w:val="16"/>
      </w:rPr>
      <w:t>N:\Tolan\03 Datenblätter\03 Technisches-DB\Tolan word\Tolan Kor 0.5.docx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0C" w:rsidRDefault="000F700C" w:rsidP="001C39BB">
      <w:pPr>
        <w:spacing w:line="240" w:lineRule="auto"/>
      </w:pPr>
      <w:r>
        <w:separator/>
      </w:r>
    </w:p>
  </w:footnote>
  <w:footnote w:type="continuationSeparator" w:id="0">
    <w:p w:rsidR="000F700C" w:rsidRDefault="000F700C" w:rsidP="001C3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6C0663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512039E" wp14:editId="5F218E6D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spacing w:before="40" w:after="40"/>
            <w:rPr>
              <w:b/>
              <w:spacing w:val="6"/>
              <w:sz w:val="36"/>
              <w:szCs w:val="36"/>
            </w:rPr>
          </w:pPr>
          <w:r w:rsidRPr="00B637CE">
            <w:rPr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>
            <w:rPr>
              <w:spacing w:val="6"/>
            </w:rPr>
            <w:t>TÖPFEREIBEDARF / TÖPFERSCHULE</w:t>
          </w:r>
          <w:r>
            <w:rPr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tabs>
              <w:tab w:val="left" w:pos="425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>
            <w:rPr>
              <w:sz w:val="16"/>
            </w:rPr>
            <w:t xml:space="preserve">Neuhofweg 50 / 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Aesch</w:t>
          </w:r>
          <w:proofErr w:type="spell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Tel.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99</w:t>
          </w:r>
          <w:proofErr w:type="gram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27</w:t>
          </w:r>
          <w:r>
            <w:rPr>
              <w:rFonts w:eastAsia="Times New Roman" w:cs="Arial"/>
              <w:sz w:val="16"/>
              <w:szCs w:val="16"/>
              <w:lang w:val="it-IT" w:eastAsia="de-DE"/>
            </w:rPr>
            <w:t xml:space="preserve"> / 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Fax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84</w:t>
          </w:r>
          <w:proofErr w:type="gram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34</w:t>
          </w:r>
          <w:r>
            <w:rPr>
              <w:rFonts w:eastAsia="Times New Roman" w:cs="Arial"/>
              <w:sz w:val="16"/>
              <w:szCs w:val="16"/>
              <w:lang w:val="it-IT" w:eastAsia="de-DE"/>
            </w:rPr>
            <w:br/>
          </w:r>
          <w:proofErr w:type="gramStart"/>
          <w:r w:rsidRPr="009B7967">
            <w:rPr>
              <w:rFonts w:cs="Arial"/>
              <w:sz w:val="16"/>
              <w:szCs w:val="16"/>
              <w:lang w:val="it-IT"/>
            </w:rPr>
            <w:t>e-mail: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info@lehmhuus.ch</w:t>
          </w:r>
          <w:r w:rsidRPr="009B7967">
            <w:rPr>
              <w:rFonts w:cs="Arial"/>
              <w:sz w:val="16"/>
              <w:szCs w:val="16"/>
              <w:lang w:val="it-IT"/>
            </w:rPr>
            <w:br/>
          </w:r>
          <w:proofErr w:type="spellStart"/>
          <w:r w:rsidRPr="009B7967">
            <w:rPr>
              <w:rFonts w:cs="Arial"/>
              <w:sz w:val="16"/>
              <w:szCs w:val="16"/>
              <w:lang w:val="it-IT"/>
            </w:rPr>
            <w:t>webseite</w:t>
          </w:r>
          <w:proofErr w:type="spellEnd"/>
          <w:r w:rsidRPr="009B7967">
            <w:rPr>
              <w:rFonts w:cs="Arial"/>
              <w:sz w:val="16"/>
              <w:szCs w:val="16"/>
              <w:lang w:val="it-IT"/>
            </w:rPr>
            <w:t xml:space="preserve">: 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9B7967">
            <w:rPr>
              <w:rFonts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9B7967">
            <w:rPr>
              <w:rFonts w:cs="Arial"/>
              <w:sz w:val="16"/>
              <w:szCs w:val="16"/>
              <w:lang w:val="it-IT"/>
            </w:rPr>
            <w:t>Shop</w:t>
          </w:r>
          <w:proofErr w:type="gramEnd"/>
          <w:r w:rsidRPr="009B7967">
            <w:rPr>
              <w:rFonts w:cs="Arial"/>
              <w:sz w:val="16"/>
              <w:szCs w:val="16"/>
              <w:lang w:val="it-IT"/>
            </w:rPr>
            <w:t>: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C"/>
    <w:rsid w:val="000A0E1F"/>
    <w:rsid w:val="000D66BC"/>
    <w:rsid w:val="000F700C"/>
    <w:rsid w:val="001928CD"/>
    <w:rsid w:val="001C39BB"/>
    <w:rsid w:val="001E6A7F"/>
    <w:rsid w:val="002145D9"/>
    <w:rsid w:val="00277CB0"/>
    <w:rsid w:val="0064686D"/>
    <w:rsid w:val="006C0663"/>
    <w:rsid w:val="00730454"/>
    <w:rsid w:val="009B2061"/>
    <w:rsid w:val="00BC73C6"/>
    <w:rsid w:val="00C168E3"/>
    <w:rsid w:val="00C20A37"/>
    <w:rsid w:val="00D87243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pPr>
      <w:spacing w:line="240" w:lineRule="auto"/>
    </w:pPr>
    <w:rPr>
      <w:rFonts w:eastAsiaTheme="majorEastAsia" w:cstheme="majorBidi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pPr>
      <w:spacing w:line="240" w:lineRule="auto"/>
    </w:pPr>
    <w:rPr>
      <w:rFonts w:eastAsiaTheme="majorEastAsia" w:cstheme="majorBidi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4</cp:revision>
  <cp:lastPrinted>2017-12-08T13:39:00Z</cp:lastPrinted>
  <dcterms:created xsi:type="dcterms:W3CDTF">2017-11-18T07:42:00Z</dcterms:created>
  <dcterms:modified xsi:type="dcterms:W3CDTF">2017-12-08T13:39:00Z</dcterms:modified>
</cp:coreProperties>
</file>